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DBA7" w14:textId="3D665056" w:rsidR="001D3F80" w:rsidRPr="009524E4" w:rsidRDefault="001D3F80" w:rsidP="001D3F80">
      <w:pPr>
        <w:jc w:val="right"/>
        <w:rPr>
          <w:lang w:val="uk-UA"/>
        </w:rPr>
      </w:pPr>
    </w:p>
    <w:p w14:paraId="01F56A1E" w14:textId="66F76FAA" w:rsidR="001D3F80" w:rsidRPr="009524E4" w:rsidRDefault="001D3F80" w:rsidP="001D3F80">
      <w:pPr>
        <w:ind w:right="-1"/>
        <w:jc w:val="center"/>
        <w:rPr>
          <w:lang w:val="uk-UA"/>
        </w:rPr>
      </w:pPr>
      <w:r w:rsidRPr="009524E4">
        <w:rPr>
          <w:noProof/>
        </w:rPr>
        <w:drawing>
          <wp:anchor distT="0" distB="0" distL="114300" distR="114300" simplePos="0" relativeHeight="251659264" behindDoc="0" locked="0" layoutInCell="1" allowOverlap="1" wp14:anchorId="79DA2DAA" wp14:editId="51633BBC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0" b="0"/>
            <wp:wrapSquare wrapText="right"/>
            <wp:docPr id="21100709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4A936" w14:textId="77777777" w:rsidR="001D3F80" w:rsidRPr="009524E4" w:rsidRDefault="001D3F80" w:rsidP="001D3F80">
      <w:pPr>
        <w:tabs>
          <w:tab w:val="left" w:pos="4365"/>
        </w:tabs>
        <w:ind w:right="-1"/>
        <w:jc w:val="center"/>
        <w:rPr>
          <w:lang w:val="uk-UA"/>
        </w:rPr>
      </w:pPr>
    </w:p>
    <w:p w14:paraId="4B0C4BD2" w14:textId="77777777" w:rsidR="001D3F80" w:rsidRPr="009524E4" w:rsidRDefault="001D3F80" w:rsidP="001D3F80">
      <w:pPr>
        <w:tabs>
          <w:tab w:val="left" w:pos="4365"/>
        </w:tabs>
        <w:ind w:right="-1"/>
        <w:jc w:val="center"/>
        <w:rPr>
          <w:lang w:val="uk-UA"/>
        </w:rPr>
      </w:pPr>
    </w:p>
    <w:p w14:paraId="31C5818B" w14:textId="77777777" w:rsidR="001D3F80" w:rsidRPr="009524E4" w:rsidRDefault="001D3F80" w:rsidP="001D3F80">
      <w:pPr>
        <w:ind w:right="-1"/>
        <w:jc w:val="center"/>
        <w:rPr>
          <w:lang w:val="uk-UA"/>
        </w:rPr>
      </w:pPr>
    </w:p>
    <w:p w14:paraId="01078B90" w14:textId="77777777" w:rsidR="001D3F80" w:rsidRPr="009524E4" w:rsidRDefault="001D3F80" w:rsidP="001D3F80">
      <w:pPr>
        <w:jc w:val="center"/>
        <w:rPr>
          <w:lang w:val="uk-UA"/>
        </w:rPr>
      </w:pPr>
    </w:p>
    <w:p w14:paraId="3467239E" w14:textId="77777777" w:rsidR="001D3F80" w:rsidRDefault="001D3F80" w:rsidP="001D3F8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1981D387" w14:textId="5147391E" w:rsidR="001D3F80" w:rsidRPr="009524E4" w:rsidRDefault="001D3F80" w:rsidP="001D3F8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9524E4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49CAF13" w14:textId="77777777" w:rsidR="001D3F80" w:rsidRPr="009524E4" w:rsidRDefault="001D3F80" w:rsidP="001D3F80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>ВИКОНАВЧИЙ КОМІТЕТ</w:t>
      </w:r>
    </w:p>
    <w:p w14:paraId="29F52064" w14:textId="77777777" w:rsidR="001D3F80" w:rsidRPr="009524E4" w:rsidRDefault="001D3F80" w:rsidP="001D3F80">
      <w:pPr>
        <w:spacing w:line="360" w:lineRule="auto"/>
        <w:jc w:val="center"/>
        <w:rPr>
          <w:lang w:val="uk-UA"/>
        </w:rPr>
      </w:pP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</w:p>
    <w:p w14:paraId="3BE86C2A" w14:textId="77777777" w:rsidR="001D3F80" w:rsidRPr="009524E4" w:rsidRDefault="001D3F80" w:rsidP="001D3F80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>Р І Ш Е Н Н Я</w:t>
      </w:r>
    </w:p>
    <w:p w14:paraId="5E8A628E" w14:textId="77777777" w:rsidR="001D3F80" w:rsidRPr="009524E4" w:rsidRDefault="001D3F80" w:rsidP="001D3F80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9524E4">
        <w:rPr>
          <w:bCs/>
          <w:lang w:val="uk-UA"/>
        </w:rPr>
        <w:t>м. Малин</w:t>
      </w:r>
    </w:p>
    <w:p w14:paraId="7DF3DB44" w14:textId="77777777" w:rsidR="001D3F80" w:rsidRDefault="001D3F80" w:rsidP="001D3F80">
      <w:pPr>
        <w:rPr>
          <w:sz w:val="28"/>
          <w:szCs w:val="28"/>
          <w:lang w:val="uk-UA"/>
        </w:rPr>
      </w:pPr>
    </w:p>
    <w:p w14:paraId="0F2FBF4F" w14:textId="5F369A33" w:rsidR="001D3F80" w:rsidRDefault="001D3F80" w:rsidP="001D3F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526C3">
        <w:rPr>
          <w:sz w:val="28"/>
          <w:szCs w:val="28"/>
          <w:lang w:val="uk-UA"/>
        </w:rPr>
        <w:t>12.02.2026</w:t>
      </w:r>
      <w:r>
        <w:rPr>
          <w:sz w:val="28"/>
          <w:szCs w:val="28"/>
          <w:lang w:val="uk-UA"/>
        </w:rPr>
        <w:t xml:space="preserve">    №</w:t>
      </w:r>
      <w:r w:rsidR="008526C3">
        <w:rPr>
          <w:sz w:val="28"/>
          <w:szCs w:val="28"/>
          <w:lang w:val="uk-UA"/>
        </w:rPr>
        <w:t xml:space="preserve"> 50</w:t>
      </w:r>
    </w:p>
    <w:p w14:paraId="63BAD69F" w14:textId="77777777" w:rsidR="005050BD" w:rsidRDefault="00704686" w:rsidP="00704686">
      <w:pPr>
        <w:rPr>
          <w:sz w:val="28"/>
          <w:szCs w:val="28"/>
          <w:lang w:val="uk-UA"/>
        </w:rPr>
      </w:pPr>
      <w:r w:rsidRPr="002B2C79">
        <w:rPr>
          <w:sz w:val="28"/>
          <w:szCs w:val="28"/>
          <w:lang w:val="uk-UA"/>
        </w:rPr>
        <w:t xml:space="preserve">Про </w:t>
      </w:r>
      <w:r w:rsidR="005050BD">
        <w:rPr>
          <w:sz w:val="28"/>
          <w:szCs w:val="28"/>
          <w:lang w:val="uk-UA"/>
        </w:rPr>
        <w:t>затвердження нового складу</w:t>
      </w:r>
    </w:p>
    <w:p w14:paraId="11C88C46" w14:textId="77777777" w:rsidR="005050BD" w:rsidRDefault="00B90990" w:rsidP="007046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спеціальної комісії для вжиття заходів </w:t>
      </w:r>
    </w:p>
    <w:p w14:paraId="55BA0C3B" w14:textId="77777777" w:rsidR="005050BD" w:rsidRDefault="001C23DD" w:rsidP="007046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запобігання</w:t>
      </w:r>
      <w:r w:rsidR="00B90990">
        <w:rPr>
          <w:sz w:val="28"/>
          <w:szCs w:val="28"/>
          <w:lang w:val="uk-UA"/>
        </w:rPr>
        <w:t xml:space="preserve"> різкому зростанню </w:t>
      </w:r>
    </w:p>
    <w:p w14:paraId="5D74131E" w14:textId="77777777" w:rsidR="00DA06D3" w:rsidRDefault="00B90990" w:rsidP="007046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безробіття під час масового вивільнення </w:t>
      </w:r>
    </w:p>
    <w:p w14:paraId="490E3E04" w14:textId="77777777" w:rsidR="00704686" w:rsidRPr="002B2C79" w:rsidRDefault="00B90990" w:rsidP="007046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працівників</w:t>
      </w:r>
      <w:r w:rsidR="009D4718">
        <w:rPr>
          <w:sz w:val="28"/>
          <w:szCs w:val="28"/>
          <w:lang w:val="uk-UA"/>
        </w:rPr>
        <w:t xml:space="preserve"> </w:t>
      </w:r>
    </w:p>
    <w:p w14:paraId="426DEA4F" w14:textId="77777777" w:rsidR="00704686" w:rsidRPr="002B2C79" w:rsidRDefault="00704686" w:rsidP="00704686">
      <w:pPr>
        <w:rPr>
          <w:sz w:val="16"/>
          <w:szCs w:val="16"/>
          <w:lang w:val="uk-UA"/>
        </w:rPr>
      </w:pPr>
    </w:p>
    <w:p w14:paraId="0DC29DC9" w14:textId="77777777" w:rsidR="00704686" w:rsidRDefault="00F51A38" w:rsidP="00F51A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04686" w:rsidRPr="000A0659">
        <w:rPr>
          <w:sz w:val="28"/>
          <w:szCs w:val="28"/>
          <w:lang w:val="uk-UA"/>
        </w:rPr>
        <w:t xml:space="preserve">На виконання </w:t>
      </w:r>
      <w:r w:rsidR="006D0CDD">
        <w:rPr>
          <w:sz w:val="28"/>
          <w:szCs w:val="28"/>
          <w:lang w:val="uk-UA"/>
        </w:rPr>
        <w:t xml:space="preserve">статті 48 Закону України «Про зайнятість населення», </w:t>
      </w:r>
      <w:r w:rsidR="00B90990">
        <w:rPr>
          <w:sz w:val="28"/>
          <w:szCs w:val="28"/>
          <w:lang w:val="uk-UA"/>
        </w:rPr>
        <w:t>постанови Кабінету Мін</w:t>
      </w:r>
      <w:r w:rsidR="00DA06D3">
        <w:rPr>
          <w:sz w:val="28"/>
          <w:szCs w:val="28"/>
          <w:lang w:val="uk-UA"/>
        </w:rPr>
        <w:t>істрів України від 22.04.2013</w:t>
      </w:r>
      <w:r w:rsidR="00B90990">
        <w:rPr>
          <w:sz w:val="28"/>
          <w:szCs w:val="28"/>
          <w:lang w:val="uk-UA"/>
        </w:rPr>
        <w:t xml:space="preserve"> № 305 «Про затвердження Порядку утворення спеціальних комісій для вжиття заходів щодо запобігання різкому зростанню безробіття під час масового вивільнення працівників»</w:t>
      </w:r>
      <w:r w:rsidR="00704686" w:rsidRPr="00D55335">
        <w:rPr>
          <w:sz w:val="28"/>
          <w:szCs w:val="28"/>
          <w:lang w:val="uk-UA"/>
        </w:rPr>
        <w:t xml:space="preserve"> </w:t>
      </w:r>
      <w:r w:rsidR="00DA06D3">
        <w:rPr>
          <w:sz w:val="28"/>
          <w:szCs w:val="28"/>
          <w:lang w:val="uk-UA"/>
        </w:rPr>
        <w:t xml:space="preserve">         </w:t>
      </w:r>
      <w:r w:rsidR="005050BD">
        <w:rPr>
          <w:sz w:val="28"/>
          <w:szCs w:val="28"/>
          <w:lang w:val="uk-UA"/>
        </w:rPr>
        <w:t>та у зв’язку із кадровими змінами</w:t>
      </w:r>
      <w:r w:rsidR="00A4009F">
        <w:rPr>
          <w:sz w:val="28"/>
          <w:szCs w:val="28"/>
          <w:lang w:val="uk-UA"/>
        </w:rPr>
        <w:t>,</w:t>
      </w:r>
      <w:r w:rsidR="00B90990">
        <w:rPr>
          <w:sz w:val="28"/>
          <w:szCs w:val="28"/>
          <w:lang w:val="uk-UA"/>
        </w:rPr>
        <w:t xml:space="preserve"> </w:t>
      </w:r>
      <w:r w:rsidR="00704686" w:rsidRPr="00C5354D">
        <w:rPr>
          <w:sz w:val="28"/>
          <w:szCs w:val="28"/>
          <w:lang w:val="uk-UA"/>
        </w:rPr>
        <w:t>викон</w:t>
      </w:r>
      <w:r w:rsidR="00704686">
        <w:rPr>
          <w:sz w:val="28"/>
          <w:szCs w:val="28"/>
          <w:lang w:val="uk-UA"/>
        </w:rPr>
        <w:t>авчий комітет</w:t>
      </w:r>
      <w:r w:rsidR="00704686" w:rsidRPr="00C5354D">
        <w:rPr>
          <w:sz w:val="28"/>
          <w:szCs w:val="28"/>
          <w:lang w:val="uk-UA"/>
        </w:rPr>
        <w:t xml:space="preserve"> міської ради</w:t>
      </w:r>
      <w:r w:rsidR="00704686">
        <w:rPr>
          <w:sz w:val="28"/>
          <w:szCs w:val="28"/>
          <w:lang w:val="uk-UA"/>
        </w:rPr>
        <w:t xml:space="preserve"> </w:t>
      </w:r>
    </w:p>
    <w:p w14:paraId="7E2BEDA0" w14:textId="77777777" w:rsidR="006D0CDD" w:rsidRPr="00450CFE" w:rsidRDefault="006D0CDD" w:rsidP="00704686">
      <w:pPr>
        <w:ind w:firstLine="708"/>
        <w:jc w:val="both"/>
        <w:rPr>
          <w:sz w:val="28"/>
          <w:lang w:val="uk-UA"/>
        </w:rPr>
      </w:pPr>
    </w:p>
    <w:p w14:paraId="76480982" w14:textId="77777777" w:rsidR="00704686" w:rsidRDefault="00704686" w:rsidP="0070468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ВИРІШИВ : </w:t>
      </w:r>
    </w:p>
    <w:p w14:paraId="44A1C021" w14:textId="2F9D0BB9" w:rsidR="00704686" w:rsidRDefault="00B148CA" w:rsidP="00F51A38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Затвердити</w:t>
      </w:r>
      <w:r w:rsidR="005050BD">
        <w:rPr>
          <w:sz w:val="28"/>
          <w:lang w:val="uk-UA"/>
        </w:rPr>
        <w:t xml:space="preserve"> новий склад спеціальної комісії для вжиття заходів щодо запобігання різкому зростанню безробіття під час масового вивільнення</w:t>
      </w:r>
      <w:r w:rsidR="00A4009F">
        <w:rPr>
          <w:sz w:val="28"/>
          <w:lang w:val="uk-UA"/>
        </w:rPr>
        <w:t xml:space="preserve"> працівників згідно з додатком</w:t>
      </w:r>
      <w:r w:rsidR="001F194A">
        <w:rPr>
          <w:sz w:val="28"/>
          <w:lang w:val="uk-UA"/>
        </w:rPr>
        <w:t>.</w:t>
      </w:r>
    </w:p>
    <w:p w14:paraId="0C548E3A" w14:textId="0027DE73" w:rsidR="00704686" w:rsidRPr="009D4718" w:rsidRDefault="00622416" w:rsidP="00622416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 2. </w:t>
      </w:r>
      <w:r w:rsidR="009D4718" w:rsidRPr="009D4718">
        <w:rPr>
          <w:color w:val="000000"/>
          <w:sz w:val="28"/>
          <w:lang w:val="uk-UA"/>
        </w:rPr>
        <w:t>Вважати таким, що втрат</w:t>
      </w:r>
      <w:r>
        <w:rPr>
          <w:color w:val="000000"/>
          <w:sz w:val="28"/>
          <w:lang w:val="uk-UA"/>
        </w:rPr>
        <w:t>и</w:t>
      </w:r>
      <w:r w:rsidR="00D8756A">
        <w:rPr>
          <w:color w:val="000000"/>
          <w:sz w:val="28"/>
          <w:lang w:val="uk-UA"/>
        </w:rPr>
        <w:t>ло</w:t>
      </w:r>
      <w:r w:rsidR="005050BD" w:rsidRPr="009D4718">
        <w:rPr>
          <w:color w:val="000000"/>
          <w:sz w:val="28"/>
          <w:lang w:val="uk-UA"/>
        </w:rPr>
        <w:t xml:space="preserve"> чинність рішення виконав</w:t>
      </w:r>
      <w:r w:rsidR="009D4718" w:rsidRPr="009D4718">
        <w:rPr>
          <w:color w:val="000000"/>
          <w:sz w:val="28"/>
          <w:lang w:val="uk-UA"/>
        </w:rPr>
        <w:t>ч</w:t>
      </w:r>
      <w:r w:rsidR="001C7DC8">
        <w:rPr>
          <w:color w:val="000000"/>
          <w:sz w:val="28"/>
          <w:lang w:val="uk-UA"/>
        </w:rPr>
        <w:t xml:space="preserve">ого комітету міської ради від </w:t>
      </w:r>
      <w:r w:rsidR="00B148CA">
        <w:rPr>
          <w:color w:val="000000"/>
          <w:sz w:val="28"/>
          <w:lang w:val="uk-UA"/>
        </w:rPr>
        <w:t>01</w:t>
      </w:r>
      <w:r w:rsidR="009D4718" w:rsidRPr="009D4718">
        <w:rPr>
          <w:color w:val="000000"/>
          <w:sz w:val="28"/>
          <w:lang w:val="uk-UA"/>
        </w:rPr>
        <w:t>.</w:t>
      </w:r>
      <w:r w:rsidR="00B148CA">
        <w:rPr>
          <w:color w:val="000000"/>
          <w:sz w:val="28"/>
          <w:lang w:val="uk-UA"/>
        </w:rPr>
        <w:t>11</w:t>
      </w:r>
      <w:r>
        <w:rPr>
          <w:color w:val="000000"/>
          <w:sz w:val="28"/>
          <w:lang w:val="uk-UA"/>
        </w:rPr>
        <w:t>.202</w:t>
      </w:r>
      <w:r w:rsidR="00B148CA">
        <w:rPr>
          <w:color w:val="000000"/>
          <w:sz w:val="28"/>
          <w:lang w:val="uk-UA"/>
        </w:rPr>
        <w:t>4</w:t>
      </w:r>
      <w:r w:rsidR="005050BD" w:rsidRPr="009D4718">
        <w:rPr>
          <w:color w:val="000000"/>
          <w:sz w:val="28"/>
          <w:lang w:val="uk-UA"/>
        </w:rPr>
        <w:t xml:space="preserve"> </w:t>
      </w:r>
      <w:r w:rsidR="00DA06D3" w:rsidRPr="009D4718">
        <w:rPr>
          <w:color w:val="000000"/>
          <w:sz w:val="28"/>
          <w:lang w:val="uk-UA"/>
        </w:rPr>
        <w:t xml:space="preserve">№ </w:t>
      </w:r>
      <w:r w:rsidR="00B148CA">
        <w:rPr>
          <w:color w:val="000000"/>
          <w:sz w:val="28"/>
          <w:lang w:val="uk-UA"/>
        </w:rPr>
        <w:t>51</w:t>
      </w:r>
      <w:r w:rsidR="001E688E">
        <w:rPr>
          <w:color w:val="000000"/>
          <w:sz w:val="28"/>
          <w:lang w:val="uk-UA"/>
        </w:rPr>
        <w:t>8</w:t>
      </w:r>
      <w:r>
        <w:rPr>
          <w:color w:val="000000"/>
          <w:sz w:val="28"/>
          <w:lang w:val="uk-UA"/>
        </w:rPr>
        <w:t xml:space="preserve"> </w:t>
      </w:r>
      <w:r w:rsidR="005050BD" w:rsidRPr="009D4718">
        <w:rPr>
          <w:color w:val="000000"/>
          <w:sz w:val="28"/>
          <w:lang w:val="uk-UA"/>
        </w:rPr>
        <w:t>«</w:t>
      </w:r>
      <w:r w:rsidRPr="002B2C7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нового складу спеціальної комісії для вжиття заходів щодо запобігання різкому зростанню безробіття під час масового вивільнення працівників</w:t>
      </w:r>
      <w:r w:rsidR="00CB0717" w:rsidRPr="009D4718">
        <w:rPr>
          <w:color w:val="000000"/>
          <w:sz w:val="28"/>
          <w:lang w:val="uk-UA"/>
        </w:rPr>
        <w:t>»</w:t>
      </w:r>
    </w:p>
    <w:p w14:paraId="22E1118D" w14:textId="77777777" w:rsidR="00704686" w:rsidRDefault="00704686" w:rsidP="00704686">
      <w:pPr>
        <w:rPr>
          <w:sz w:val="28"/>
          <w:lang w:val="uk-UA"/>
        </w:rPr>
      </w:pPr>
    </w:p>
    <w:p w14:paraId="2F6B16D4" w14:textId="77777777" w:rsidR="00DA06D3" w:rsidRDefault="00DA06D3" w:rsidP="00704686">
      <w:pPr>
        <w:rPr>
          <w:sz w:val="28"/>
          <w:lang w:val="uk-UA"/>
        </w:rPr>
      </w:pPr>
    </w:p>
    <w:p w14:paraId="3A579D3B" w14:textId="77777777" w:rsidR="00704686" w:rsidRPr="00DB63D1" w:rsidRDefault="00704686" w:rsidP="00704686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М</w:t>
      </w:r>
      <w:r w:rsidRPr="0089161B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Pr="00891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</w:t>
      </w:r>
      <w:r w:rsidRPr="0089161B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 w:rsidR="00D55BFD">
        <w:rPr>
          <w:sz w:val="28"/>
          <w:szCs w:val="28"/>
          <w:lang w:val="uk-UA"/>
        </w:rPr>
        <w:t xml:space="preserve">Олександр </w:t>
      </w:r>
      <w:r>
        <w:rPr>
          <w:sz w:val="28"/>
          <w:lang w:val="uk-UA"/>
        </w:rPr>
        <w:t xml:space="preserve">  </w:t>
      </w:r>
      <w:r w:rsidR="00D55BFD">
        <w:rPr>
          <w:sz w:val="28"/>
          <w:lang w:val="uk-UA"/>
        </w:rPr>
        <w:t>СИТАЙЛО</w:t>
      </w:r>
      <w:r>
        <w:rPr>
          <w:sz w:val="28"/>
          <w:lang w:val="uk-UA"/>
        </w:rPr>
        <w:t xml:space="preserve">                                       </w:t>
      </w:r>
    </w:p>
    <w:p w14:paraId="4E37AE95" w14:textId="77777777" w:rsidR="00704686" w:rsidRDefault="00704686" w:rsidP="00704686">
      <w:pPr>
        <w:rPr>
          <w:sz w:val="24"/>
          <w:szCs w:val="24"/>
          <w:lang w:val="uk-UA"/>
        </w:rPr>
      </w:pPr>
    </w:p>
    <w:p w14:paraId="49317547" w14:textId="77777777" w:rsidR="00704686" w:rsidRDefault="00704686" w:rsidP="00704686">
      <w:pPr>
        <w:rPr>
          <w:sz w:val="24"/>
          <w:szCs w:val="24"/>
          <w:lang w:val="uk-UA"/>
        </w:rPr>
      </w:pPr>
    </w:p>
    <w:p w14:paraId="096CF4E5" w14:textId="77777777" w:rsidR="00DC1CDB" w:rsidRDefault="00DC1CDB" w:rsidP="00DC1CDB">
      <w:pPr>
        <w:rPr>
          <w:lang w:val="uk-UA"/>
        </w:rPr>
      </w:pPr>
      <w:r>
        <w:rPr>
          <w:lang w:val="uk-UA"/>
        </w:rPr>
        <w:t>____________ Павло ІВАНЕНКО</w:t>
      </w:r>
    </w:p>
    <w:p w14:paraId="33FBAF56" w14:textId="77777777" w:rsidR="00DC1CDB" w:rsidRDefault="00DC1CDB" w:rsidP="00DC1CDB">
      <w:pPr>
        <w:rPr>
          <w:lang w:val="uk-UA"/>
        </w:rPr>
      </w:pPr>
      <w:r>
        <w:rPr>
          <w:lang w:val="uk-UA"/>
        </w:rPr>
        <w:t xml:space="preserve">____________ </w:t>
      </w:r>
      <w:r w:rsidR="00622416">
        <w:rPr>
          <w:lang w:val="uk-UA"/>
        </w:rPr>
        <w:t>Ігор МАЛЕГУС</w:t>
      </w:r>
    </w:p>
    <w:p w14:paraId="59824E48" w14:textId="77777777" w:rsidR="001C23DD" w:rsidRDefault="00622416" w:rsidP="001C23DD">
      <w:pPr>
        <w:rPr>
          <w:lang w:val="uk-UA"/>
        </w:rPr>
      </w:pPr>
      <w:r>
        <w:rPr>
          <w:lang w:val="uk-UA"/>
        </w:rPr>
        <w:t>____________ Олександр</w:t>
      </w:r>
      <w:r w:rsidR="001C23DD">
        <w:rPr>
          <w:lang w:val="uk-UA"/>
        </w:rPr>
        <w:t xml:space="preserve"> </w:t>
      </w:r>
      <w:r>
        <w:rPr>
          <w:lang w:val="uk-UA"/>
        </w:rPr>
        <w:t>ПАРШАКОВ</w:t>
      </w:r>
    </w:p>
    <w:p w14:paraId="77020A67" w14:textId="753F6D7B" w:rsidR="00DA06D3" w:rsidRPr="001F194A" w:rsidRDefault="00DC1CDB" w:rsidP="00DC1CDB">
      <w:pPr>
        <w:rPr>
          <w:lang w:val="uk-UA"/>
        </w:rPr>
      </w:pPr>
      <w:r>
        <w:rPr>
          <w:lang w:val="uk-UA"/>
        </w:rPr>
        <w:t xml:space="preserve">____________ </w:t>
      </w:r>
      <w:r w:rsidR="00B148CA">
        <w:rPr>
          <w:lang w:val="uk-UA"/>
        </w:rPr>
        <w:t>Оксана ФІЛОНЕНКО</w:t>
      </w:r>
      <w:r>
        <w:rPr>
          <w:sz w:val="22"/>
          <w:szCs w:val="22"/>
          <w:lang w:val="uk-UA"/>
        </w:rPr>
        <w:t xml:space="preserve">  </w:t>
      </w:r>
    </w:p>
    <w:p w14:paraId="1270AF39" w14:textId="77777777" w:rsidR="00DA06D3" w:rsidRDefault="00DA06D3" w:rsidP="00DC1CDB">
      <w:pPr>
        <w:rPr>
          <w:sz w:val="22"/>
          <w:szCs w:val="22"/>
          <w:lang w:val="uk-UA"/>
        </w:rPr>
      </w:pPr>
    </w:p>
    <w:p w14:paraId="07FED1DC" w14:textId="77777777" w:rsidR="00622416" w:rsidRDefault="00622416" w:rsidP="00DC1CDB">
      <w:pPr>
        <w:rPr>
          <w:sz w:val="22"/>
          <w:szCs w:val="22"/>
          <w:lang w:val="uk-UA"/>
        </w:rPr>
      </w:pPr>
    </w:p>
    <w:p w14:paraId="0F7213E4" w14:textId="77777777" w:rsidR="00B148CA" w:rsidRDefault="00B148CA" w:rsidP="00DC1CDB">
      <w:pPr>
        <w:rPr>
          <w:sz w:val="22"/>
          <w:szCs w:val="22"/>
          <w:lang w:val="uk-UA"/>
        </w:rPr>
      </w:pPr>
    </w:p>
    <w:p w14:paraId="4CFFDB58" w14:textId="77777777" w:rsidR="001C7DC8" w:rsidRDefault="001C7DC8" w:rsidP="00DC1CDB">
      <w:pPr>
        <w:rPr>
          <w:sz w:val="22"/>
          <w:szCs w:val="22"/>
          <w:lang w:val="uk-UA"/>
        </w:rPr>
      </w:pPr>
    </w:p>
    <w:p w14:paraId="0E8E9165" w14:textId="77777777" w:rsidR="00704686" w:rsidRPr="00DC1CDB" w:rsidRDefault="00D75AE3" w:rsidP="00DC1CDB">
      <w:pPr>
        <w:rPr>
          <w:sz w:val="16"/>
          <w:szCs w:val="16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               </w:t>
      </w:r>
      <w:r w:rsidR="00A4009F">
        <w:rPr>
          <w:sz w:val="22"/>
          <w:szCs w:val="22"/>
          <w:lang w:val="uk-UA"/>
        </w:rPr>
        <w:t>Додаток</w:t>
      </w:r>
      <w:r w:rsidR="00704686">
        <w:rPr>
          <w:sz w:val="22"/>
          <w:szCs w:val="22"/>
          <w:lang w:val="uk-UA"/>
        </w:rPr>
        <w:t xml:space="preserve"> </w:t>
      </w:r>
    </w:p>
    <w:p w14:paraId="0E6C7BAD" w14:textId="77777777" w:rsidR="001F194A" w:rsidRDefault="00704686" w:rsidP="00704686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</w:t>
      </w:r>
      <w:r w:rsidR="00B90990">
        <w:rPr>
          <w:sz w:val="22"/>
          <w:szCs w:val="22"/>
          <w:lang w:val="uk-UA"/>
        </w:rPr>
        <w:t xml:space="preserve">                            </w:t>
      </w:r>
      <w:r w:rsidR="00D55BFD">
        <w:rPr>
          <w:sz w:val="22"/>
          <w:szCs w:val="22"/>
          <w:lang w:val="uk-UA"/>
        </w:rPr>
        <w:t xml:space="preserve">           </w:t>
      </w:r>
      <w:r w:rsidR="001F194A">
        <w:rPr>
          <w:sz w:val="22"/>
          <w:szCs w:val="22"/>
          <w:lang w:val="uk-UA"/>
        </w:rPr>
        <w:t xml:space="preserve">до рішення виконавчого </w:t>
      </w:r>
    </w:p>
    <w:p w14:paraId="72D16739" w14:textId="77777777" w:rsidR="00704686" w:rsidRPr="00BD7CB2" w:rsidRDefault="001F194A" w:rsidP="00704686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</w:t>
      </w:r>
      <w:r w:rsidR="00D75AE3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комітету</w:t>
      </w:r>
    </w:p>
    <w:p w14:paraId="6671EB91" w14:textId="25722DCA" w:rsidR="00704686" w:rsidRPr="00BD7CB2" w:rsidRDefault="00704686" w:rsidP="00704686">
      <w:pPr>
        <w:jc w:val="both"/>
        <w:rPr>
          <w:sz w:val="22"/>
          <w:szCs w:val="22"/>
          <w:lang w:val="uk-UA"/>
        </w:rPr>
      </w:pPr>
      <w:r w:rsidRPr="00BD7CB2">
        <w:rPr>
          <w:sz w:val="22"/>
          <w:szCs w:val="22"/>
          <w:lang w:val="uk-UA"/>
        </w:rPr>
        <w:t xml:space="preserve">             </w:t>
      </w:r>
      <w:r w:rsidR="001F194A">
        <w:rPr>
          <w:sz w:val="22"/>
          <w:szCs w:val="22"/>
          <w:lang w:val="uk-UA"/>
        </w:rPr>
        <w:t xml:space="preserve">        </w:t>
      </w:r>
      <w:r w:rsidRPr="00BD7CB2">
        <w:rPr>
          <w:sz w:val="22"/>
          <w:szCs w:val="22"/>
          <w:lang w:val="uk-UA"/>
        </w:rPr>
        <w:t xml:space="preserve">     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</w:t>
      </w:r>
      <w:r w:rsidRPr="00BD7CB2">
        <w:rPr>
          <w:sz w:val="22"/>
          <w:szCs w:val="22"/>
          <w:lang w:val="uk-UA"/>
        </w:rPr>
        <w:t xml:space="preserve"> від </w:t>
      </w:r>
      <w:r w:rsidR="001F194A">
        <w:rPr>
          <w:sz w:val="22"/>
          <w:szCs w:val="22"/>
          <w:lang w:val="uk-UA"/>
        </w:rPr>
        <w:t xml:space="preserve"> </w:t>
      </w:r>
      <w:r w:rsidR="008526C3">
        <w:rPr>
          <w:sz w:val="22"/>
          <w:szCs w:val="22"/>
          <w:lang w:val="uk-UA"/>
        </w:rPr>
        <w:t>12.02.2026</w:t>
      </w:r>
      <w:r w:rsidR="001F194A">
        <w:rPr>
          <w:sz w:val="22"/>
          <w:szCs w:val="22"/>
          <w:lang w:val="uk-UA"/>
        </w:rPr>
        <w:t xml:space="preserve">  № </w:t>
      </w:r>
      <w:r w:rsidR="008526C3">
        <w:rPr>
          <w:sz w:val="22"/>
          <w:szCs w:val="22"/>
          <w:lang w:val="uk-UA"/>
        </w:rPr>
        <w:t>50</w:t>
      </w:r>
      <w:r w:rsidR="001F194A">
        <w:rPr>
          <w:sz w:val="22"/>
          <w:szCs w:val="22"/>
          <w:lang w:val="uk-UA"/>
        </w:rPr>
        <w:t xml:space="preserve">  </w:t>
      </w:r>
    </w:p>
    <w:p w14:paraId="3B670F3D" w14:textId="77777777" w:rsidR="00704686" w:rsidRDefault="00704686" w:rsidP="00704686">
      <w:pPr>
        <w:rPr>
          <w:sz w:val="24"/>
          <w:szCs w:val="24"/>
          <w:lang w:val="uk-UA"/>
        </w:rPr>
      </w:pPr>
    </w:p>
    <w:p w14:paraId="7BC070C5" w14:textId="77777777" w:rsidR="00704686" w:rsidRPr="00003716" w:rsidRDefault="00704686" w:rsidP="00704686">
      <w:pPr>
        <w:jc w:val="center"/>
        <w:rPr>
          <w:sz w:val="26"/>
          <w:szCs w:val="28"/>
          <w:lang w:val="uk-UA"/>
        </w:rPr>
      </w:pPr>
      <w:r w:rsidRPr="00003716">
        <w:rPr>
          <w:sz w:val="26"/>
          <w:szCs w:val="28"/>
          <w:lang w:val="uk-UA"/>
        </w:rPr>
        <w:t>Склад</w:t>
      </w:r>
    </w:p>
    <w:p w14:paraId="20B33F10" w14:textId="77777777" w:rsidR="00F51A38" w:rsidRPr="00003716" w:rsidRDefault="00F51A38" w:rsidP="00F51A38">
      <w:pPr>
        <w:jc w:val="center"/>
        <w:rPr>
          <w:sz w:val="26"/>
          <w:szCs w:val="28"/>
          <w:lang w:val="uk-UA"/>
        </w:rPr>
      </w:pPr>
      <w:r w:rsidRPr="00003716">
        <w:rPr>
          <w:sz w:val="26"/>
          <w:szCs w:val="28"/>
          <w:lang w:val="uk-UA"/>
        </w:rPr>
        <w:t>спеціальної комісії для</w:t>
      </w:r>
      <w:r w:rsidR="00DA06D3" w:rsidRPr="00003716">
        <w:rPr>
          <w:sz w:val="26"/>
          <w:szCs w:val="28"/>
          <w:lang w:val="uk-UA"/>
        </w:rPr>
        <w:t xml:space="preserve"> вжиття заходів щодо запобігання</w:t>
      </w:r>
      <w:r w:rsidRPr="00003716">
        <w:rPr>
          <w:sz w:val="26"/>
          <w:szCs w:val="28"/>
          <w:lang w:val="uk-UA"/>
        </w:rPr>
        <w:t xml:space="preserve"> різкому зростанню</w:t>
      </w:r>
    </w:p>
    <w:p w14:paraId="17870848" w14:textId="77777777" w:rsidR="00B90990" w:rsidRPr="00003716" w:rsidRDefault="00F51A38" w:rsidP="00F51A38">
      <w:pPr>
        <w:jc w:val="center"/>
        <w:rPr>
          <w:sz w:val="26"/>
          <w:szCs w:val="28"/>
          <w:lang w:val="uk-UA"/>
        </w:rPr>
      </w:pPr>
      <w:r w:rsidRPr="00003716">
        <w:rPr>
          <w:sz w:val="26"/>
          <w:szCs w:val="28"/>
          <w:lang w:val="uk-UA"/>
        </w:rPr>
        <w:t>безробіття під час масового вивільнення працівників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6660"/>
      </w:tblGrid>
      <w:tr w:rsidR="00153CF1" w:rsidRPr="00003716" w14:paraId="4ACFAE8B" w14:textId="77777777" w:rsidTr="0073713C">
        <w:tc>
          <w:tcPr>
            <w:tcW w:w="3168" w:type="dxa"/>
          </w:tcPr>
          <w:p w14:paraId="32555FDD" w14:textId="77777777" w:rsidR="00622416" w:rsidRPr="00003716" w:rsidRDefault="00622416" w:rsidP="0073713C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104B737C" w14:textId="77777777" w:rsidR="009C58F4" w:rsidRPr="00003716" w:rsidRDefault="00D75AE3" w:rsidP="00D75AE3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 xml:space="preserve">ІВАНЕНКО </w:t>
            </w:r>
            <w:r w:rsidR="00D55BFD" w:rsidRPr="00003716">
              <w:rPr>
                <w:sz w:val="26"/>
                <w:szCs w:val="28"/>
                <w:lang w:val="uk-UA"/>
              </w:rPr>
              <w:t xml:space="preserve">Павло </w:t>
            </w:r>
          </w:p>
        </w:tc>
        <w:tc>
          <w:tcPr>
            <w:tcW w:w="6660" w:type="dxa"/>
          </w:tcPr>
          <w:p w14:paraId="399A197D" w14:textId="77777777" w:rsidR="00622416" w:rsidRPr="00003716" w:rsidRDefault="00622416" w:rsidP="00707FF5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67D0A826" w14:textId="77777777" w:rsidR="00153CF1" w:rsidRPr="00003716" w:rsidRDefault="00CB0717" w:rsidP="0073713C">
            <w:pPr>
              <w:ind w:left="252" w:hanging="252"/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 xml:space="preserve">- </w:t>
            </w:r>
            <w:r w:rsidR="00153CF1" w:rsidRPr="00003716">
              <w:rPr>
                <w:sz w:val="26"/>
                <w:szCs w:val="28"/>
                <w:lang w:val="uk-UA"/>
              </w:rPr>
              <w:t xml:space="preserve"> заступник міського голови, голова комісії</w:t>
            </w:r>
            <w:r w:rsidR="00DA06D3" w:rsidRPr="00003716">
              <w:rPr>
                <w:sz w:val="26"/>
                <w:szCs w:val="28"/>
                <w:lang w:val="uk-UA"/>
              </w:rPr>
              <w:t>;</w:t>
            </w:r>
          </w:p>
        </w:tc>
      </w:tr>
      <w:tr w:rsidR="00153CF1" w:rsidRPr="00003716" w14:paraId="6CE0FACE" w14:textId="77777777" w:rsidTr="0073713C">
        <w:tc>
          <w:tcPr>
            <w:tcW w:w="3168" w:type="dxa"/>
          </w:tcPr>
          <w:p w14:paraId="1C67E430" w14:textId="77777777" w:rsidR="00D75AE3" w:rsidRPr="00003716" w:rsidRDefault="00D75AE3" w:rsidP="0073713C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58A9C92C" w14:textId="69065B9C" w:rsidR="00153CF1" w:rsidRPr="00003716" w:rsidRDefault="00B148CA" w:rsidP="00D75AE3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ФІЛОНЕНКО Оксана</w:t>
            </w:r>
            <w:r w:rsidR="00D55BFD" w:rsidRPr="00003716">
              <w:rPr>
                <w:sz w:val="26"/>
                <w:szCs w:val="28"/>
                <w:lang w:val="uk-UA"/>
              </w:rPr>
              <w:t xml:space="preserve"> </w:t>
            </w:r>
          </w:p>
        </w:tc>
        <w:tc>
          <w:tcPr>
            <w:tcW w:w="6660" w:type="dxa"/>
          </w:tcPr>
          <w:p w14:paraId="04977E9F" w14:textId="77777777" w:rsidR="0074441B" w:rsidRPr="00003716" w:rsidRDefault="0074441B" w:rsidP="0073713C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42E140E0" w14:textId="4FC74F16" w:rsidR="00153CF1" w:rsidRPr="00003716" w:rsidRDefault="00153CF1" w:rsidP="0073713C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 xml:space="preserve">- </w:t>
            </w:r>
            <w:r w:rsidR="00B148CA">
              <w:rPr>
                <w:sz w:val="26"/>
                <w:szCs w:val="28"/>
                <w:lang w:val="uk-UA"/>
              </w:rPr>
              <w:t xml:space="preserve">т.в.о. </w:t>
            </w:r>
            <w:r w:rsidRPr="00003716">
              <w:rPr>
                <w:sz w:val="26"/>
                <w:szCs w:val="28"/>
                <w:lang w:val="uk-UA"/>
              </w:rPr>
              <w:t>начальник</w:t>
            </w:r>
            <w:r w:rsidR="00B148CA">
              <w:rPr>
                <w:sz w:val="26"/>
                <w:szCs w:val="28"/>
                <w:lang w:val="uk-UA"/>
              </w:rPr>
              <w:t>а</w:t>
            </w:r>
            <w:r w:rsidRPr="00003716">
              <w:rPr>
                <w:sz w:val="26"/>
                <w:szCs w:val="28"/>
                <w:lang w:val="uk-UA"/>
              </w:rPr>
              <w:t xml:space="preserve"> управління праці та соціального</w:t>
            </w:r>
            <w:r w:rsidR="00D55BFD" w:rsidRPr="00003716">
              <w:rPr>
                <w:sz w:val="26"/>
                <w:szCs w:val="28"/>
                <w:lang w:val="uk-UA"/>
              </w:rPr>
              <w:t xml:space="preserve"> захисту населення</w:t>
            </w:r>
            <w:r w:rsidRPr="00003716">
              <w:rPr>
                <w:sz w:val="26"/>
                <w:szCs w:val="28"/>
                <w:lang w:val="uk-UA"/>
              </w:rPr>
              <w:t>, заступник голови комісії</w:t>
            </w:r>
            <w:r w:rsidR="00DA06D3" w:rsidRPr="00003716">
              <w:rPr>
                <w:sz w:val="26"/>
                <w:szCs w:val="28"/>
                <w:lang w:val="uk-UA"/>
              </w:rPr>
              <w:t>;</w:t>
            </w:r>
          </w:p>
          <w:p w14:paraId="5682A42B" w14:textId="77777777" w:rsidR="00153CF1" w:rsidRPr="00003716" w:rsidRDefault="00153CF1" w:rsidP="0073713C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153CF1" w:rsidRPr="00003716" w14:paraId="0F3902CA" w14:textId="77777777" w:rsidTr="0073713C">
        <w:tc>
          <w:tcPr>
            <w:tcW w:w="3168" w:type="dxa"/>
          </w:tcPr>
          <w:p w14:paraId="0E02B457" w14:textId="77777777" w:rsidR="00153CF1" w:rsidRPr="00003716" w:rsidRDefault="00D75AE3" w:rsidP="00D75AE3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 xml:space="preserve">ІВАНІЧЕНКО </w:t>
            </w:r>
            <w:r w:rsidR="00E37AEF" w:rsidRPr="00003716">
              <w:rPr>
                <w:sz w:val="26"/>
                <w:szCs w:val="28"/>
                <w:lang w:val="uk-UA"/>
              </w:rPr>
              <w:t xml:space="preserve">Наталія </w:t>
            </w:r>
          </w:p>
        </w:tc>
        <w:tc>
          <w:tcPr>
            <w:tcW w:w="6660" w:type="dxa"/>
          </w:tcPr>
          <w:p w14:paraId="18CD18B1" w14:textId="77777777" w:rsidR="00153CF1" w:rsidRPr="00003716" w:rsidRDefault="00153CF1" w:rsidP="0073713C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 xml:space="preserve">-  начальник відділу </w:t>
            </w:r>
            <w:r w:rsidR="00D55BFD" w:rsidRPr="00003716">
              <w:rPr>
                <w:sz w:val="26"/>
                <w:szCs w:val="28"/>
                <w:lang w:val="uk-UA"/>
              </w:rPr>
              <w:t xml:space="preserve">сімейної, гендерної політики </w:t>
            </w:r>
            <w:r w:rsidR="001F194A" w:rsidRPr="00003716">
              <w:rPr>
                <w:sz w:val="26"/>
                <w:szCs w:val="28"/>
                <w:lang w:val="uk-UA"/>
              </w:rPr>
              <w:t xml:space="preserve">    </w:t>
            </w:r>
            <w:r w:rsidR="00D55BFD" w:rsidRPr="00003716">
              <w:rPr>
                <w:sz w:val="26"/>
                <w:szCs w:val="28"/>
                <w:lang w:val="uk-UA"/>
              </w:rPr>
              <w:t xml:space="preserve">та з питань праці </w:t>
            </w:r>
            <w:r w:rsidRPr="00003716">
              <w:rPr>
                <w:sz w:val="26"/>
                <w:szCs w:val="28"/>
                <w:lang w:val="uk-UA"/>
              </w:rPr>
              <w:t>управління праці та соціального захисту населення, секретар комісії</w:t>
            </w:r>
          </w:p>
        </w:tc>
      </w:tr>
    </w:tbl>
    <w:p w14:paraId="192CB39C" w14:textId="77777777" w:rsidR="00704686" w:rsidRPr="00003716" w:rsidRDefault="00704686" w:rsidP="00704686">
      <w:pPr>
        <w:jc w:val="both"/>
        <w:rPr>
          <w:sz w:val="26"/>
          <w:szCs w:val="16"/>
          <w:lang w:val="uk-UA"/>
        </w:rPr>
      </w:pPr>
    </w:p>
    <w:p w14:paraId="62F3324C" w14:textId="77777777" w:rsidR="00704686" w:rsidRPr="00003716" w:rsidRDefault="00704686" w:rsidP="00704686">
      <w:pPr>
        <w:jc w:val="center"/>
        <w:rPr>
          <w:sz w:val="26"/>
          <w:szCs w:val="28"/>
          <w:lang w:val="uk-UA"/>
        </w:rPr>
      </w:pPr>
      <w:r w:rsidRPr="00003716">
        <w:rPr>
          <w:sz w:val="26"/>
          <w:szCs w:val="28"/>
          <w:lang w:val="uk-UA"/>
        </w:rPr>
        <w:t xml:space="preserve">Члени </w:t>
      </w:r>
      <w:r w:rsidR="00153CF1" w:rsidRPr="00003716">
        <w:rPr>
          <w:sz w:val="26"/>
          <w:szCs w:val="28"/>
          <w:lang w:val="uk-UA"/>
        </w:rPr>
        <w:t>комісії:</w:t>
      </w:r>
    </w:p>
    <w:p w14:paraId="26DD8A84" w14:textId="77777777" w:rsidR="00280AB9" w:rsidRPr="00003716" w:rsidRDefault="00280AB9" w:rsidP="00704686">
      <w:pPr>
        <w:jc w:val="both"/>
        <w:rPr>
          <w:sz w:val="26"/>
          <w:szCs w:val="16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348"/>
        <w:gridCol w:w="6480"/>
      </w:tblGrid>
      <w:tr w:rsidR="00AB1D93" w:rsidRPr="00003716" w14:paraId="7D9EC145" w14:textId="77777777" w:rsidTr="0073713C">
        <w:tc>
          <w:tcPr>
            <w:tcW w:w="3348" w:type="dxa"/>
          </w:tcPr>
          <w:p w14:paraId="1C17BBED" w14:textId="77777777" w:rsidR="00AB1D93" w:rsidRPr="00003716" w:rsidRDefault="00D75AE3" w:rsidP="00D75AE3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 xml:space="preserve">БОРИСЕНКО </w:t>
            </w:r>
            <w:r w:rsidR="00D55BFD" w:rsidRPr="00003716">
              <w:rPr>
                <w:sz w:val="26"/>
                <w:szCs w:val="28"/>
                <w:lang w:val="uk-UA"/>
              </w:rPr>
              <w:t xml:space="preserve">Тетяна </w:t>
            </w:r>
          </w:p>
        </w:tc>
        <w:tc>
          <w:tcPr>
            <w:tcW w:w="6480" w:type="dxa"/>
          </w:tcPr>
          <w:p w14:paraId="559141FF" w14:textId="77777777" w:rsidR="00AB1D93" w:rsidRPr="00003716" w:rsidRDefault="006D0CDD" w:rsidP="0073713C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 xml:space="preserve">- </w:t>
            </w:r>
            <w:r w:rsidR="00AB1D93" w:rsidRPr="00003716">
              <w:rPr>
                <w:sz w:val="26"/>
                <w:szCs w:val="28"/>
                <w:lang w:val="uk-UA"/>
              </w:rPr>
              <w:t>начальник фінан</w:t>
            </w:r>
            <w:r w:rsidR="00D55BFD" w:rsidRPr="00003716">
              <w:rPr>
                <w:sz w:val="26"/>
                <w:szCs w:val="28"/>
                <w:lang w:val="uk-UA"/>
              </w:rPr>
              <w:t>сового управління</w:t>
            </w:r>
            <w:r w:rsidR="00CB0717" w:rsidRPr="00003716">
              <w:rPr>
                <w:sz w:val="26"/>
                <w:szCs w:val="28"/>
                <w:lang w:val="uk-UA"/>
              </w:rPr>
              <w:t>;</w:t>
            </w:r>
          </w:p>
          <w:p w14:paraId="409DB7BE" w14:textId="77777777" w:rsidR="001C7DC8" w:rsidRPr="00003716" w:rsidRDefault="001C7DC8" w:rsidP="001C7DC8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1E688E" w:rsidRPr="00003716" w14:paraId="2386FDD0" w14:textId="77777777" w:rsidTr="004F272E">
        <w:tc>
          <w:tcPr>
            <w:tcW w:w="3348" w:type="dxa"/>
          </w:tcPr>
          <w:p w14:paraId="3AF25B35" w14:textId="77777777" w:rsidR="001E688E" w:rsidRPr="00A8594D" w:rsidRDefault="001E688E" w:rsidP="004F272E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ДІДКІВСЬКА Ольга</w:t>
            </w:r>
          </w:p>
          <w:p w14:paraId="7EA1DA17" w14:textId="77777777" w:rsidR="001E688E" w:rsidRPr="00003716" w:rsidRDefault="001E688E" w:rsidP="004F272E">
            <w:pPr>
              <w:jc w:val="both"/>
              <w:rPr>
                <w:sz w:val="26"/>
                <w:szCs w:val="28"/>
                <w:lang w:val="uk-UA"/>
              </w:rPr>
            </w:pPr>
          </w:p>
        </w:tc>
        <w:tc>
          <w:tcPr>
            <w:tcW w:w="6480" w:type="dxa"/>
          </w:tcPr>
          <w:p w14:paraId="22389C65" w14:textId="77777777" w:rsidR="001E688E" w:rsidRPr="00003716" w:rsidRDefault="001E688E" w:rsidP="004F272E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>- головний спеціаліст відділу забезпечення наповнення бюджету фінансово-економічного управління Головного управління Пенсійного фонду України у Житомирській області (за згодою)</w:t>
            </w:r>
          </w:p>
          <w:p w14:paraId="70D481DD" w14:textId="77777777" w:rsidR="001E688E" w:rsidRPr="00003716" w:rsidRDefault="001E688E" w:rsidP="004F272E">
            <w:pPr>
              <w:ind w:left="252" w:hanging="252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74441B" w:rsidRPr="00B148CA" w14:paraId="78AAD803" w14:textId="77777777" w:rsidTr="0074441B">
        <w:tc>
          <w:tcPr>
            <w:tcW w:w="3348" w:type="dxa"/>
          </w:tcPr>
          <w:p w14:paraId="2AE99F98" w14:textId="77777777" w:rsidR="001E688E" w:rsidRPr="00003716" w:rsidRDefault="001E688E" w:rsidP="001E688E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 xml:space="preserve">ПАНАСЮК Алевтина </w:t>
            </w:r>
          </w:p>
          <w:p w14:paraId="631B571B" w14:textId="77777777" w:rsidR="001E688E" w:rsidRDefault="001E688E" w:rsidP="0074441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53820078" w14:textId="77777777" w:rsidR="001E688E" w:rsidRDefault="001E688E" w:rsidP="0074441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15906306" w14:textId="77777777" w:rsidR="001E688E" w:rsidRDefault="001E688E" w:rsidP="0074441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4E697EAF" w14:textId="3D58DFD9" w:rsidR="001C7DC8" w:rsidRDefault="001E688E" w:rsidP="0074441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СИВКО</w:t>
            </w:r>
            <w:r w:rsidR="001C7DC8">
              <w:rPr>
                <w:sz w:val="26"/>
                <w:szCs w:val="28"/>
                <w:lang w:val="uk-UA"/>
              </w:rPr>
              <w:t xml:space="preserve"> Тетяна</w:t>
            </w:r>
          </w:p>
          <w:p w14:paraId="402DDAEA" w14:textId="77777777" w:rsidR="001C7DC8" w:rsidRDefault="001C7DC8" w:rsidP="0074441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3A340698" w14:textId="77777777" w:rsidR="001C7DC8" w:rsidRDefault="001C7DC8" w:rsidP="0074441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78EDC8E9" w14:textId="77777777" w:rsidR="001C7DC8" w:rsidRDefault="001C7DC8" w:rsidP="0074441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55418EBA" w14:textId="77777777" w:rsidR="001C7DC8" w:rsidRDefault="001C7DC8" w:rsidP="0074441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50043B90" w14:textId="77777777" w:rsidR="0074441B" w:rsidRPr="00003716" w:rsidRDefault="0074441B" w:rsidP="0074441B">
            <w:pPr>
              <w:jc w:val="both"/>
              <w:rPr>
                <w:sz w:val="26"/>
                <w:szCs w:val="28"/>
                <w:lang w:val="uk-UA"/>
              </w:rPr>
            </w:pPr>
          </w:p>
        </w:tc>
        <w:tc>
          <w:tcPr>
            <w:tcW w:w="6480" w:type="dxa"/>
          </w:tcPr>
          <w:p w14:paraId="6EFC56C3" w14:textId="77777777" w:rsidR="001E688E" w:rsidRDefault="001E688E" w:rsidP="0074441B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>- начальник Малин</w:t>
            </w:r>
            <w:r>
              <w:rPr>
                <w:sz w:val="26"/>
                <w:szCs w:val="28"/>
                <w:lang w:val="uk-UA"/>
              </w:rPr>
              <w:t>ського управління Коростенської філії</w:t>
            </w:r>
            <w:r w:rsidRPr="00003716">
              <w:rPr>
                <w:sz w:val="26"/>
                <w:szCs w:val="28"/>
                <w:lang w:val="uk-UA"/>
              </w:rPr>
              <w:t xml:space="preserve"> Житомирського обласного центру зайнятості (за згодою);</w:t>
            </w:r>
          </w:p>
          <w:p w14:paraId="5894AAF4" w14:textId="77777777" w:rsidR="001E688E" w:rsidRDefault="001E688E" w:rsidP="0074441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4D6DE40B" w14:textId="5F3392D4" w:rsidR="001C7DC8" w:rsidRDefault="001C7DC8" w:rsidP="0074441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</w:t>
            </w:r>
            <w:r w:rsidRPr="00003716">
              <w:rPr>
                <w:sz w:val="26"/>
                <w:szCs w:val="28"/>
                <w:lang w:val="uk-UA"/>
              </w:rPr>
              <w:t>головний державний інспектор відділу з питань праці Управління інспекційної діяльності у Житомирській області Центрально-Західного міжрегіонального управління Державної служби з питань праці (за згодою);</w:t>
            </w:r>
          </w:p>
          <w:p w14:paraId="21C40970" w14:textId="0C97F20F" w:rsidR="0074441B" w:rsidRPr="00003716" w:rsidRDefault="0074441B" w:rsidP="0074441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D55BFD" w:rsidRPr="00B148CA" w14:paraId="7D39E4B5" w14:textId="77777777" w:rsidTr="0073713C">
        <w:tc>
          <w:tcPr>
            <w:tcW w:w="3348" w:type="dxa"/>
          </w:tcPr>
          <w:p w14:paraId="559AE992" w14:textId="77777777" w:rsidR="00D55BFD" w:rsidRPr="00003716" w:rsidRDefault="00D75AE3" w:rsidP="00D75AE3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 xml:space="preserve">ТЕРЕЩЕНКО </w:t>
            </w:r>
            <w:r w:rsidR="00D55BFD" w:rsidRPr="00003716">
              <w:rPr>
                <w:sz w:val="26"/>
                <w:szCs w:val="28"/>
                <w:lang w:val="uk-UA"/>
              </w:rPr>
              <w:t xml:space="preserve">Наталія </w:t>
            </w:r>
          </w:p>
        </w:tc>
        <w:tc>
          <w:tcPr>
            <w:tcW w:w="6480" w:type="dxa"/>
          </w:tcPr>
          <w:p w14:paraId="32FF674C" w14:textId="77777777" w:rsidR="0074441B" w:rsidRPr="00003716" w:rsidRDefault="00D55BFD" w:rsidP="0074441B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>-</w:t>
            </w:r>
            <w:r w:rsidR="00242560" w:rsidRPr="00003716">
              <w:rPr>
                <w:sz w:val="26"/>
                <w:szCs w:val="28"/>
                <w:lang w:val="uk-UA"/>
              </w:rPr>
              <w:t xml:space="preserve"> </w:t>
            </w:r>
            <w:r w:rsidR="0074441B" w:rsidRPr="00003716">
              <w:rPr>
                <w:sz w:val="26"/>
                <w:szCs w:val="28"/>
                <w:lang w:val="uk-UA"/>
              </w:rPr>
              <w:t>головний спеціаліст відділу містобудування, земельних відносин, економіки та інвестицій;</w:t>
            </w:r>
          </w:p>
          <w:p w14:paraId="0B2A9F9C" w14:textId="77777777" w:rsidR="00D55BFD" w:rsidRPr="00003716" w:rsidRDefault="00D55BFD" w:rsidP="0073713C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D55BFD" w:rsidRPr="00B148CA" w14:paraId="47DBEE66" w14:textId="77777777" w:rsidTr="0073713C">
        <w:tc>
          <w:tcPr>
            <w:tcW w:w="3348" w:type="dxa"/>
          </w:tcPr>
          <w:p w14:paraId="3107E712" w14:textId="77777777" w:rsidR="00D55BFD" w:rsidRPr="00003716" w:rsidRDefault="00D75AE3" w:rsidP="00D75AE3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 xml:space="preserve">ТКАЧЕНКО </w:t>
            </w:r>
            <w:r w:rsidR="00D55BFD" w:rsidRPr="00003716">
              <w:rPr>
                <w:sz w:val="26"/>
                <w:szCs w:val="28"/>
                <w:lang w:val="uk-UA"/>
              </w:rPr>
              <w:t xml:space="preserve">Тетяна </w:t>
            </w:r>
          </w:p>
        </w:tc>
        <w:tc>
          <w:tcPr>
            <w:tcW w:w="6480" w:type="dxa"/>
          </w:tcPr>
          <w:p w14:paraId="173865FF" w14:textId="77777777" w:rsidR="00D55BFD" w:rsidRPr="00003716" w:rsidRDefault="00A4009F" w:rsidP="0073713C">
            <w:pPr>
              <w:jc w:val="both"/>
              <w:rPr>
                <w:sz w:val="26"/>
                <w:szCs w:val="28"/>
                <w:lang w:val="uk-UA"/>
              </w:rPr>
            </w:pPr>
            <w:r w:rsidRPr="00003716">
              <w:rPr>
                <w:sz w:val="26"/>
                <w:szCs w:val="28"/>
                <w:lang w:val="uk-UA"/>
              </w:rPr>
              <w:t xml:space="preserve">- головний державний </w:t>
            </w:r>
            <w:r w:rsidR="00D55BFD" w:rsidRPr="00003716">
              <w:rPr>
                <w:sz w:val="26"/>
                <w:szCs w:val="28"/>
                <w:lang w:val="uk-UA"/>
              </w:rPr>
              <w:t>інспектор Коростенського відділу податків і зборів з фізичних осіб та проведення камеральних перевірок управління податкового а</w:t>
            </w:r>
            <w:r w:rsidR="00242560" w:rsidRPr="00003716">
              <w:rPr>
                <w:sz w:val="26"/>
                <w:szCs w:val="28"/>
                <w:lang w:val="uk-UA"/>
              </w:rPr>
              <w:t>дміністрування  фізичних осіб Головного управління Державної податкової служби</w:t>
            </w:r>
            <w:r w:rsidR="00D55BFD" w:rsidRPr="00003716">
              <w:rPr>
                <w:sz w:val="26"/>
                <w:szCs w:val="28"/>
                <w:lang w:val="uk-UA"/>
              </w:rPr>
              <w:t xml:space="preserve"> у Житомирській області (за згодою);</w:t>
            </w:r>
          </w:p>
          <w:p w14:paraId="69ADB3E9" w14:textId="77777777" w:rsidR="00D55BFD" w:rsidRPr="00003716" w:rsidRDefault="00D55BFD" w:rsidP="0073713C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</w:tbl>
    <w:p w14:paraId="61B43FAA" w14:textId="77777777" w:rsidR="00A4009F" w:rsidRPr="00003716" w:rsidRDefault="00704686" w:rsidP="00A4009F">
      <w:pPr>
        <w:rPr>
          <w:sz w:val="26"/>
          <w:szCs w:val="28"/>
          <w:lang w:val="uk-UA"/>
        </w:rPr>
      </w:pPr>
      <w:r w:rsidRPr="00003716">
        <w:rPr>
          <w:sz w:val="26"/>
          <w:szCs w:val="28"/>
          <w:lang w:val="uk-UA"/>
        </w:rPr>
        <w:t>Керуюч</w:t>
      </w:r>
      <w:r w:rsidR="00E37AEF" w:rsidRPr="00003716">
        <w:rPr>
          <w:sz w:val="26"/>
          <w:szCs w:val="28"/>
          <w:lang w:val="uk-UA"/>
        </w:rPr>
        <w:t>ий</w:t>
      </w:r>
      <w:r w:rsidRPr="00003716">
        <w:rPr>
          <w:sz w:val="26"/>
          <w:szCs w:val="28"/>
          <w:lang w:val="uk-UA"/>
        </w:rPr>
        <w:t xml:space="preserve"> справами </w:t>
      </w:r>
    </w:p>
    <w:p w14:paraId="5AFB365F" w14:textId="77777777" w:rsidR="006D0CDD" w:rsidRPr="00003716" w:rsidRDefault="00A4009F" w:rsidP="00003716">
      <w:pPr>
        <w:rPr>
          <w:sz w:val="26"/>
          <w:szCs w:val="22"/>
          <w:lang w:val="uk-UA"/>
        </w:rPr>
      </w:pPr>
      <w:r w:rsidRPr="00003716">
        <w:rPr>
          <w:sz w:val="26"/>
          <w:szCs w:val="28"/>
          <w:lang w:val="uk-UA"/>
        </w:rPr>
        <w:t>виконавчого комітету</w:t>
      </w:r>
      <w:r w:rsidR="00704686" w:rsidRPr="00003716">
        <w:rPr>
          <w:sz w:val="26"/>
          <w:szCs w:val="28"/>
          <w:lang w:val="uk-UA"/>
        </w:rPr>
        <w:t xml:space="preserve">                  </w:t>
      </w:r>
      <w:r w:rsidR="00153CF1" w:rsidRPr="00003716">
        <w:rPr>
          <w:sz w:val="26"/>
          <w:szCs w:val="28"/>
          <w:lang w:val="uk-UA"/>
        </w:rPr>
        <w:t xml:space="preserve">                 </w:t>
      </w:r>
      <w:r w:rsidR="00704686" w:rsidRPr="00003716">
        <w:rPr>
          <w:sz w:val="26"/>
          <w:szCs w:val="28"/>
          <w:lang w:val="uk-UA"/>
        </w:rPr>
        <w:t xml:space="preserve">         </w:t>
      </w:r>
      <w:r w:rsidR="00003716">
        <w:rPr>
          <w:sz w:val="26"/>
          <w:szCs w:val="28"/>
          <w:lang w:val="uk-UA"/>
        </w:rPr>
        <w:t xml:space="preserve">           </w:t>
      </w:r>
      <w:r w:rsidR="00704686" w:rsidRPr="00003716">
        <w:rPr>
          <w:sz w:val="26"/>
          <w:szCs w:val="28"/>
          <w:lang w:val="uk-UA"/>
        </w:rPr>
        <w:t xml:space="preserve">      </w:t>
      </w:r>
      <w:r w:rsidR="00E37AEF" w:rsidRPr="00003716">
        <w:rPr>
          <w:sz w:val="26"/>
          <w:szCs w:val="28"/>
          <w:lang w:val="uk-UA"/>
        </w:rPr>
        <w:t>Ігор МАЛЕГУС</w:t>
      </w:r>
      <w:r w:rsidR="006D0CDD" w:rsidRPr="00003716">
        <w:rPr>
          <w:sz w:val="26"/>
          <w:szCs w:val="22"/>
          <w:lang w:val="uk-UA"/>
        </w:rPr>
        <w:t xml:space="preserve">                                                                         </w:t>
      </w:r>
      <w:r w:rsidR="00E37AEF" w:rsidRPr="00003716">
        <w:rPr>
          <w:sz w:val="26"/>
          <w:szCs w:val="22"/>
          <w:lang w:val="uk-UA"/>
        </w:rPr>
        <w:t xml:space="preserve">                           </w:t>
      </w:r>
    </w:p>
    <w:sectPr w:rsidR="006D0CDD" w:rsidRPr="00003716" w:rsidSect="006D0CDD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02E07" w14:textId="77777777" w:rsidR="00C7038A" w:rsidRDefault="00C7038A">
      <w:r>
        <w:separator/>
      </w:r>
    </w:p>
  </w:endnote>
  <w:endnote w:type="continuationSeparator" w:id="0">
    <w:p w14:paraId="1F23EF25" w14:textId="77777777" w:rsidR="00C7038A" w:rsidRDefault="00C7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F085C" w14:textId="77777777" w:rsidR="00C7038A" w:rsidRDefault="00C7038A">
      <w:r>
        <w:separator/>
      </w:r>
    </w:p>
  </w:footnote>
  <w:footnote w:type="continuationSeparator" w:id="0">
    <w:p w14:paraId="4C2786A2" w14:textId="77777777" w:rsidR="00C7038A" w:rsidRDefault="00C70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75E38" w14:textId="77777777" w:rsidR="00980428" w:rsidRDefault="00BE1B7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8042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0428">
      <w:rPr>
        <w:rStyle w:val="a4"/>
        <w:noProof/>
      </w:rPr>
      <w:t>1</w:t>
    </w:r>
    <w:r>
      <w:rPr>
        <w:rStyle w:val="a4"/>
      </w:rPr>
      <w:fldChar w:fldCharType="end"/>
    </w:r>
  </w:p>
  <w:p w14:paraId="0326647D" w14:textId="77777777" w:rsidR="00980428" w:rsidRDefault="009804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A9058" w14:textId="77777777" w:rsidR="00980428" w:rsidRDefault="009804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D5066"/>
    <w:multiLevelType w:val="hybridMultilevel"/>
    <w:tmpl w:val="431E5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7D032D"/>
    <w:multiLevelType w:val="multilevel"/>
    <w:tmpl w:val="1466FD9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713631E"/>
    <w:multiLevelType w:val="multilevel"/>
    <w:tmpl w:val="61FA29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3" w15:restartNumberingAfterBreak="0">
    <w:nsid w:val="19E04973"/>
    <w:multiLevelType w:val="hybridMultilevel"/>
    <w:tmpl w:val="054CAC90"/>
    <w:lvl w:ilvl="0" w:tplc="430EE92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141017"/>
    <w:multiLevelType w:val="multilevel"/>
    <w:tmpl w:val="D1E01FD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A01344F"/>
    <w:multiLevelType w:val="multilevel"/>
    <w:tmpl w:val="1E225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3DE365FD"/>
    <w:multiLevelType w:val="hybridMultilevel"/>
    <w:tmpl w:val="D338A178"/>
    <w:lvl w:ilvl="0" w:tplc="CF8CD8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2615F"/>
    <w:multiLevelType w:val="hybridMultilevel"/>
    <w:tmpl w:val="30D47AB4"/>
    <w:lvl w:ilvl="0" w:tplc="FD7630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5B4568"/>
    <w:multiLevelType w:val="multilevel"/>
    <w:tmpl w:val="1E225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 w15:restartNumberingAfterBreak="0">
    <w:nsid w:val="5E775135"/>
    <w:multiLevelType w:val="hybridMultilevel"/>
    <w:tmpl w:val="27AEA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9A458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620831"/>
    <w:multiLevelType w:val="hybridMultilevel"/>
    <w:tmpl w:val="1D1C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670079">
    <w:abstractNumId w:val="8"/>
  </w:num>
  <w:num w:numId="2" w16cid:durableId="728960884">
    <w:abstractNumId w:val="0"/>
  </w:num>
  <w:num w:numId="3" w16cid:durableId="167911023">
    <w:abstractNumId w:val="9"/>
  </w:num>
  <w:num w:numId="4" w16cid:durableId="1206258713">
    <w:abstractNumId w:val="6"/>
  </w:num>
  <w:num w:numId="5" w16cid:durableId="1714308604">
    <w:abstractNumId w:val="4"/>
  </w:num>
  <w:num w:numId="6" w16cid:durableId="1567304028">
    <w:abstractNumId w:val="1"/>
  </w:num>
  <w:num w:numId="7" w16cid:durableId="1692608690">
    <w:abstractNumId w:val="2"/>
  </w:num>
  <w:num w:numId="8" w16cid:durableId="266238290">
    <w:abstractNumId w:val="10"/>
  </w:num>
  <w:num w:numId="9" w16cid:durableId="1018314519">
    <w:abstractNumId w:val="3"/>
  </w:num>
  <w:num w:numId="10" w16cid:durableId="1926374137">
    <w:abstractNumId w:val="5"/>
  </w:num>
  <w:num w:numId="11" w16cid:durableId="2518154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686"/>
    <w:rsid w:val="00003716"/>
    <w:rsid w:val="000169FD"/>
    <w:rsid w:val="00153CF1"/>
    <w:rsid w:val="001621B1"/>
    <w:rsid w:val="0019326E"/>
    <w:rsid w:val="001C23DD"/>
    <w:rsid w:val="001C7DC8"/>
    <w:rsid w:val="001D3F80"/>
    <w:rsid w:val="001E688E"/>
    <w:rsid w:val="001F194A"/>
    <w:rsid w:val="002040F4"/>
    <w:rsid w:val="002255D6"/>
    <w:rsid w:val="00242560"/>
    <w:rsid w:val="00262726"/>
    <w:rsid w:val="00280AB9"/>
    <w:rsid w:val="002C3AB3"/>
    <w:rsid w:val="0030676B"/>
    <w:rsid w:val="00323FAC"/>
    <w:rsid w:val="0036133D"/>
    <w:rsid w:val="0038133E"/>
    <w:rsid w:val="003A1F70"/>
    <w:rsid w:val="003A4B4E"/>
    <w:rsid w:val="003E3E42"/>
    <w:rsid w:val="004376DB"/>
    <w:rsid w:val="00463E01"/>
    <w:rsid w:val="004720F6"/>
    <w:rsid w:val="00485C3F"/>
    <w:rsid w:val="004A6CC9"/>
    <w:rsid w:val="004B434E"/>
    <w:rsid w:val="005050BD"/>
    <w:rsid w:val="005348AF"/>
    <w:rsid w:val="00540182"/>
    <w:rsid w:val="00566A0E"/>
    <w:rsid w:val="00622416"/>
    <w:rsid w:val="006D0CDD"/>
    <w:rsid w:val="00704686"/>
    <w:rsid w:val="00707FF5"/>
    <w:rsid w:val="0073713C"/>
    <w:rsid w:val="007426B7"/>
    <w:rsid w:val="0074441B"/>
    <w:rsid w:val="0078423C"/>
    <w:rsid w:val="007C46BA"/>
    <w:rsid w:val="008526C3"/>
    <w:rsid w:val="008C039A"/>
    <w:rsid w:val="008F1485"/>
    <w:rsid w:val="00956F28"/>
    <w:rsid w:val="009663A8"/>
    <w:rsid w:val="00970D9F"/>
    <w:rsid w:val="009715EE"/>
    <w:rsid w:val="00980428"/>
    <w:rsid w:val="009848CB"/>
    <w:rsid w:val="009C58F4"/>
    <w:rsid w:val="009D4718"/>
    <w:rsid w:val="00A4009F"/>
    <w:rsid w:val="00A92BEA"/>
    <w:rsid w:val="00AB0355"/>
    <w:rsid w:val="00AB1D93"/>
    <w:rsid w:val="00B148CA"/>
    <w:rsid w:val="00B64EE4"/>
    <w:rsid w:val="00B8146A"/>
    <w:rsid w:val="00B90990"/>
    <w:rsid w:val="00BC21EF"/>
    <w:rsid w:val="00BD1F4A"/>
    <w:rsid w:val="00BE1B7E"/>
    <w:rsid w:val="00C06348"/>
    <w:rsid w:val="00C465DF"/>
    <w:rsid w:val="00C51C20"/>
    <w:rsid w:val="00C7038A"/>
    <w:rsid w:val="00C914A6"/>
    <w:rsid w:val="00CA6873"/>
    <w:rsid w:val="00CB0717"/>
    <w:rsid w:val="00CE242C"/>
    <w:rsid w:val="00D55BFD"/>
    <w:rsid w:val="00D75AE3"/>
    <w:rsid w:val="00D8756A"/>
    <w:rsid w:val="00DA06D3"/>
    <w:rsid w:val="00DC1CDB"/>
    <w:rsid w:val="00DF2E2F"/>
    <w:rsid w:val="00E156FF"/>
    <w:rsid w:val="00E2626C"/>
    <w:rsid w:val="00E31E3A"/>
    <w:rsid w:val="00E37AEF"/>
    <w:rsid w:val="00E65F2B"/>
    <w:rsid w:val="00E84325"/>
    <w:rsid w:val="00EC10B1"/>
    <w:rsid w:val="00ED491A"/>
    <w:rsid w:val="00F35194"/>
    <w:rsid w:val="00F4134E"/>
    <w:rsid w:val="00F51A38"/>
    <w:rsid w:val="00F9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B2FB5"/>
  <w15:docId w15:val="{89D5E608-B8D1-4CE7-BA1D-69020931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4686"/>
  </w:style>
  <w:style w:type="paragraph" w:styleId="5">
    <w:name w:val="heading 5"/>
    <w:basedOn w:val="a"/>
    <w:next w:val="a"/>
    <w:qFormat/>
    <w:rsid w:val="0070468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70468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70468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46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704686"/>
  </w:style>
  <w:style w:type="table" w:styleId="a5">
    <w:name w:val="Table Grid"/>
    <w:basedOn w:val="a1"/>
    <w:rsid w:val="00280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C7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2292</Words>
  <Characters>1308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malynrada</cp:lastModifiedBy>
  <cp:revision>9</cp:revision>
  <cp:lastPrinted>2023-09-05T13:08:00Z</cp:lastPrinted>
  <dcterms:created xsi:type="dcterms:W3CDTF">2023-09-05T09:12:00Z</dcterms:created>
  <dcterms:modified xsi:type="dcterms:W3CDTF">2026-02-12T09:22:00Z</dcterms:modified>
</cp:coreProperties>
</file>